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31D6" w:rsidRPr="00DE1E5B" w:rsidRDefault="000E31D6" w:rsidP="000E31D6">
      <w:pPr>
        <w:jc w:val="center"/>
        <w:rPr>
          <w:rFonts w:ascii="Calibri" w:hAnsi="Calibri" w:cs="Calibri"/>
          <w:b/>
        </w:rPr>
      </w:pPr>
      <w:r w:rsidRPr="00DE1E5B">
        <w:rPr>
          <w:rFonts w:ascii="Calibri" w:hAnsi="Calibri" w:cs="Calibri"/>
          <w:b/>
        </w:rPr>
        <w:t>EAST HAMPTON HOUSING AUTHORITY</w:t>
      </w:r>
      <w:r w:rsidR="00F82FCB" w:rsidRPr="00DE1E5B">
        <w:rPr>
          <w:rFonts w:ascii="Calibri" w:hAnsi="Calibri" w:cs="Calibri"/>
          <w:b/>
        </w:rPr>
        <w:t xml:space="preserve"> MEETING</w:t>
      </w:r>
    </w:p>
    <w:p w:rsidR="000E31D6" w:rsidRPr="00DE1E5B" w:rsidRDefault="000E31D6" w:rsidP="00F82FCB">
      <w:pPr>
        <w:jc w:val="center"/>
        <w:rPr>
          <w:rFonts w:ascii="Calibri" w:hAnsi="Calibri" w:cs="Calibri"/>
          <w:b/>
        </w:rPr>
      </w:pPr>
    </w:p>
    <w:p w:rsidR="000E31D6" w:rsidRPr="00DE1E5B" w:rsidRDefault="000E31D6" w:rsidP="000E31D6">
      <w:pPr>
        <w:jc w:val="center"/>
        <w:rPr>
          <w:rFonts w:ascii="Calibri" w:hAnsi="Calibri" w:cs="Calibri"/>
          <w:b/>
        </w:rPr>
      </w:pPr>
    </w:p>
    <w:p w:rsidR="00EE42FD" w:rsidRDefault="004B7218" w:rsidP="00B22E1F">
      <w:pPr>
        <w:jc w:val="right"/>
        <w:rPr>
          <w:rFonts w:ascii="Calibri" w:hAnsi="Calibri" w:cs="Calibri"/>
          <w:b/>
          <w:highlight w:val="yellow"/>
        </w:rPr>
      </w:pPr>
      <w:r>
        <w:rPr>
          <w:rFonts w:ascii="Calibri" w:hAnsi="Calibri" w:cs="Calibri"/>
          <w:b/>
          <w:highlight w:val="yellow"/>
        </w:rPr>
        <w:t>January 17</w:t>
      </w:r>
      <w:r w:rsidR="006506DB">
        <w:rPr>
          <w:rFonts w:ascii="Calibri" w:hAnsi="Calibri" w:cs="Calibri"/>
          <w:b/>
          <w:highlight w:val="yellow"/>
        </w:rPr>
        <w:t>, 2017</w:t>
      </w:r>
    </w:p>
    <w:p w:rsidR="005233C7" w:rsidRDefault="00B70EE2" w:rsidP="00B22E1F">
      <w:pPr>
        <w:jc w:val="right"/>
        <w:rPr>
          <w:rFonts w:ascii="Calibri" w:hAnsi="Calibri" w:cs="Calibri"/>
          <w:b/>
          <w:highlight w:val="yellow"/>
        </w:rPr>
      </w:pPr>
      <w:r>
        <w:rPr>
          <w:rFonts w:ascii="Calibri" w:hAnsi="Calibri" w:cs="Calibri"/>
          <w:b/>
          <w:highlight w:val="yellow"/>
        </w:rPr>
        <w:t>10am</w:t>
      </w:r>
    </w:p>
    <w:p w:rsidR="00B22E1F" w:rsidRPr="00DE1E5B" w:rsidRDefault="00A11A97" w:rsidP="00B22E1F">
      <w:pPr>
        <w:jc w:val="right"/>
        <w:rPr>
          <w:rFonts w:ascii="Calibri" w:hAnsi="Calibri" w:cs="Calibri"/>
          <w:b/>
          <w:highlight w:val="yellow"/>
        </w:rPr>
      </w:pPr>
      <w:r>
        <w:rPr>
          <w:rFonts w:ascii="Calibri" w:hAnsi="Calibri" w:cs="Calibri"/>
          <w:b/>
          <w:highlight w:val="yellow"/>
        </w:rPr>
        <w:t>Chatham Acres</w:t>
      </w:r>
      <w:r w:rsidR="005B4FEB" w:rsidRPr="00DE1E5B">
        <w:rPr>
          <w:rFonts w:ascii="Calibri" w:hAnsi="Calibri" w:cs="Calibri"/>
          <w:b/>
          <w:highlight w:val="yellow"/>
        </w:rPr>
        <w:t xml:space="preserve"> </w:t>
      </w:r>
    </w:p>
    <w:p w:rsidR="000E31D6" w:rsidRPr="00DE1E5B" w:rsidRDefault="000E31D6" w:rsidP="00EE42FD">
      <w:pPr>
        <w:rPr>
          <w:rFonts w:ascii="Calibri" w:hAnsi="Calibri" w:cs="Calibri"/>
          <w:b/>
        </w:rPr>
      </w:pPr>
    </w:p>
    <w:p w:rsidR="000E31D6" w:rsidRPr="00DE1E5B" w:rsidRDefault="000E31D6" w:rsidP="000E31D6">
      <w:pPr>
        <w:jc w:val="center"/>
        <w:rPr>
          <w:rFonts w:ascii="Calibri" w:hAnsi="Calibri" w:cs="Calibri"/>
          <w:b/>
        </w:rPr>
      </w:pPr>
    </w:p>
    <w:p w:rsidR="000E31D6" w:rsidRPr="00EE42FD" w:rsidRDefault="000E31D6" w:rsidP="00EE42FD">
      <w:pPr>
        <w:jc w:val="center"/>
        <w:rPr>
          <w:rFonts w:ascii="Calibri" w:hAnsi="Calibri" w:cs="Calibri"/>
          <w:b/>
          <w:u w:val="single"/>
        </w:rPr>
      </w:pPr>
      <w:r w:rsidRPr="00DE1E5B">
        <w:rPr>
          <w:rFonts w:ascii="Calibri" w:hAnsi="Calibri" w:cs="Calibri"/>
          <w:b/>
          <w:u w:val="single"/>
        </w:rPr>
        <w:t>AGENDA</w:t>
      </w:r>
    </w:p>
    <w:p w:rsidR="000E31D6" w:rsidRPr="00DE1E5B" w:rsidRDefault="000E31D6" w:rsidP="000E31D6">
      <w:pPr>
        <w:rPr>
          <w:rFonts w:ascii="Calibri" w:hAnsi="Calibri" w:cs="Calibri"/>
          <w:b/>
        </w:rPr>
      </w:pPr>
    </w:p>
    <w:p w:rsidR="000E31D6" w:rsidRPr="00DE1E5B" w:rsidRDefault="000E31D6" w:rsidP="000E31D6">
      <w:pPr>
        <w:rPr>
          <w:rFonts w:ascii="Calibri" w:hAnsi="Calibri" w:cs="Calibri"/>
          <w:b/>
        </w:rPr>
      </w:pPr>
    </w:p>
    <w:p w:rsidR="000E31D6" w:rsidRPr="00DE1E5B" w:rsidRDefault="000E31D6" w:rsidP="000E31D6">
      <w:pPr>
        <w:rPr>
          <w:rFonts w:ascii="Calibri" w:hAnsi="Calibri" w:cs="Calibri"/>
          <w:b/>
        </w:rPr>
      </w:pPr>
      <w:r w:rsidRPr="00DE1E5B">
        <w:rPr>
          <w:rFonts w:ascii="Calibri" w:hAnsi="Calibri" w:cs="Calibri"/>
          <w:b/>
        </w:rPr>
        <w:t>CALL TO ORDER</w:t>
      </w:r>
    </w:p>
    <w:p w:rsidR="000E31D6" w:rsidRPr="00DE1E5B" w:rsidRDefault="000E31D6" w:rsidP="000E31D6">
      <w:pPr>
        <w:rPr>
          <w:rFonts w:ascii="Calibri" w:hAnsi="Calibri" w:cs="Calibri"/>
          <w:b/>
        </w:rPr>
      </w:pPr>
    </w:p>
    <w:p w:rsidR="00A527DD" w:rsidRDefault="000E31D6" w:rsidP="000E31D6">
      <w:pPr>
        <w:rPr>
          <w:rFonts w:ascii="Calibri" w:hAnsi="Calibri" w:cs="Calibri"/>
          <w:b/>
        </w:rPr>
      </w:pPr>
      <w:r w:rsidRPr="00DE1E5B">
        <w:rPr>
          <w:rFonts w:ascii="Calibri" w:hAnsi="Calibri" w:cs="Calibri"/>
          <w:b/>
        </w:rPr>
        <w:t>MINUTES</w:t>
      </w:r>
      <w:r w:rsidR="00DF7EA5">
        <w:rPr>
          <w:rFonts w:ascii="Calibri" w:hAnsi="Calibri" w:cs="Calibri"/>
          <w:b/>
        </w:rPr>
        <w:t xml:space="preserve"> </w:t>
      </w:r>
    </w:p>
    <w:p w:rsidR="002C2612" w:rsidRPr="00871BAE" w:rsidRDefault="00871BAE" w:rsidP="000E31D6">
      <w:pPr>
        <w:rPr>
          <w:rFonts w:ascii="Calibri" w:hAnsi="Calibri" w:cs="Calibri"/>
        </w:rPr>
      </w:pPr>
      <w:r>
        <w:rPr>
          <w:rFonts w:ascii="Calibri" w:hAnsi="Calibri" w:cs="Calibri"/>
        </w:rPr>
        <w:t>Minutes for December 2017</w:t>
      </w:r>
    </w:p>
    <w:p w:rsidR="00871BAE" w:rsidRDefault="00A527DD" w:rsidP="000E31D6">
      <w:pPr>
        <w:rPr>
          <w:rFonts w:ascii="Calibri" w:hAnsi="Calibri" w:cs="Calibri"/>
          <w:b/>
        </w:rPr>
      </w:pPr>
      <w:r w:rsidRPr="00DE1E5B">
        <w:rPr>
          <w:rFonts w:ascii="Calibri" w:hAnsi="Calibri" w:cs="Calibri"/>
          <w:b/>
        </w:rPr>
        <w:t>PUBLIC COMMENT</w:t>
      </w:r>
    </w:p>
    <w:p w:rsidR="00871BAE" w:rsidRDefault="00871BAE" w:rsidP="000E31D6">
      <w:pPr>
        <w:rPr>
          <w:rFonts w:ascii="Calibri" w:hAnsi="Calibri" w:cs="Calibri"/>
          <w:b/>
        </w:rPr>
      </w:pPr>
    </w:p>
    <w:p w:rsidR="00871BAE" w:rsidRDefault="00871BAE" w:rsidP="000E31D6">
      <w:pPr>
        <w:rPr>
          <w:rFonts w:ascii="Calibri" w:hAnsi="Calibri" w:cs="Calibri"/>
          <w:b/>
        </w:rPr>
      </w:pPr>
    </w:p>
    <w:p w:rsidR="00871BAE" w:rsidRPr="00DE1E5B" w:rsidRDefault="00871BAE" w:rsidP="000E31D6">
      <w:pPr>
        <w:rPr>
          <w:rFonts w:ascii="Calibri" w:hAnsi="Calibri" w:cs="Calibri"/>
          <w:b/>
        </w:rPr>
      </w:pPr>
    </w:p>
    <w:p w:rsidR="000E31D6" w:rsidRPr="00DE1E5B" w:rsidRDefault="000E31D6" w:rsidP="000E31D6">
      <w:pPr>
        <w:rPr>
          <w:rFonts w:ascii="Calibri" w:hAnsi="Calibri" w:cs="Calibri"/>
          <w:b/>
        </w:rPr>
      </w:pPr>
    </w:p>
    <w:p w:rsidR="00D02E18" w:rsidRPr="00BC5A71" w:rsidRDefault="00BC5A71" w:rsidP="000E31D6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BILLS AND COMMUNICATION</w:t>
      </w:r>
    </w:p>
    <w:p w:rsidR="00D02E18" w:rsidRDefault="00871BAE" w:rsidP="000E31D6">
      <w:pPr>
        <w:rPr>
          <w:rFonts w:ascii="Calibri" w:hAnsi="Calibri" w:cs="Calibri"/>
        </w:rPr>
      </w:pPr>
      <w:r>
        <w:rPr>
          <w:rFonts w:ascii="Calibri" w:hAnsi="Calibri" w:cs="Calibri"/>
        </w:rPr>
        <w:t>RSC rescission amount</w:t>
      </w:r>
    </w:p>
    <w:p w:rsidR="00871BAE" w:rsidRDefault="00871BAE" w:rsidP="000E31D6">
      <w:pPr>
        <w:rPr>
          <w:rFonts w:ascii="Calibri" w:hAnsi="Calibri" w:cs="Calibri"/>
        </w:rPr>
      </w:pPr>
      <w:r>
        <w:rPr>
          <w:rFonts w:ascii="Calibri" w:hAnsi="Calibri" w:cs="Calibri"/>
        </w:rPr>
        <w:t>Larry Wagner letter</w:t>
      </w:r>
    </w:p>
    <w:p w:rsidR="00871BAE" w:rsidRDefault="00871BAE" w:rsidP="000E31D6">
      <w:pPr>
        <w:rPr>
          <w:rFonts w:ascii="Calibri" w:hAnsi="Calibri" w:cs="Calibri"/>
        </w:rPr>
      </w:pPr>
      <w:r>
        <w:rPr>
          <w:rFonts w:ascii="Calibri" w:hAnsi="Calibri" w:cs="Calibri"/>
        </w:rPr>
        <w:t>Email from JDA regarding RAP</w:t>
      </w:r>
    </w:p>
    <w:p w:rsidR="00871BAE" w:rsidRDefault="00871BAE" w:rsidP="000E31D6">
      <w:pPr>
        <w:rPr>
          <w:rFonts w:ascii="Calibri" w:hAnsi="Calibri" w:cs="Calibri"/>
        </w:rPr>
      </w:pPr>
      <w:r>
        <w:rPr>
          <w:rFonts w:ascii="Calibri" w:hAnsi="Calibri" w:cs="Calibri"/>
        </w:rPr>
        <w:t>DPH letter about an assessment for Community Public Water Systems</w:t>
      </w:r>
    </w:p>
    <w:p w:rsidR="00871BAE" w:rsidRDefault="00871BAE" w:rsidP="000E31D6">
      <w:pPr>
        <w:rPr>
          <w:rFonts w:ascii="Calibri" w:hAnsi="Calibri" w:cs="Calibri"/>
        </w:rPr>
      </w:pPr>
      <w:r>
        <w:rPr>
          <w:rFonts w:ascii="Calibri" w:hAnsi="Calibri" w:cs="Calibri"/>
        </w:rPr>
        <w:t>Conn NAHRO Annual Meeting</w:t>
      </w:r>
    </w:p>
    <w:p w:rsidR="00871BAE" w:rsidRDefault="00871BAE" w:rsidP="000E31D6">
      <w:pPr>
        <w:rPr>
          <w:rFonts w:ascii="Calibri" w:hAnsi="Calibri" w:cs="Calibri"/>
        </w:rPr>
      </w:pPr>
      <w:r>
        <w:rPr>
          <w:rFonts w:ascii="Calibri" w:hAnsi="Calibri" w:cs="Calibri"/>
        </w:rPr>
        <w:t>Thank you to Board</w:t>
      </w:r>
    </w:p>
    <w:p w:rsidR="00DA52A8" w:rsidRDefault="00DA52A8" w:rsidP="000E31D6">
      <w:pPr>
        <w:rPr>
          <w:rFonts w:ascii="Calibri" w:hAnsi="Calibri" w:cs="Calibri"/>
        </w:rPr>
      </w:pPr>
    </w:p>
    <w:p w:rsidR="000E31D6" w:rsidRPr="00DE1E5B" w:rsidRDefault="00ED24E0" w:rsidP="000E31D6">
      <w:pPr>
        <w:rPr>
          <w:rFonts w:ascii="Calibri" w:hAnsi="Calibri" w:cs="Calibri"/>
          <w:b/>
        </w:rPr>
      </w:pPr>
      <w:r w:rsidRPr="00DE1E5B">
        <w:rPr>
          <w:rFonts w:ascii="Calibri" w:hAnsi="Calibri" w:cs="Calibri"/>
          <w:b/>
        </w:rPr>
        <w:t>CASH REPORT</w:t>
      </w:r>
    </w:p>
    <w:p w:rsidR="00B364D7" w:rsidRDefault="00871BAE" w:rsidP="000E31D6">
      <w:pPr>
        <w:rPr>
          <w:rFonts w:ascii="Calibri" w:hAnsi="Calibri" w:cs="Calibri"/>
        </w:rPr>
      </w:pPr>
      <w:r>
        <w:rPr>
          <w:rFonts w:ascii="Calibri" w:hAnsi="Calibri" w:cs="Calibri"/>
        </w:rPr>
        <w:t>Bank Reconciliation for December 2017</w:t>
      </w:r>
    </w:p>
    <w:p w:rsidR="00871BAE" w:rsidRDefault="00871BAE" w:rsidP="000E31D6">
      <w:pPr>
        <w:rPr>
          <w:rFonts w:ascii="Calibri" w:hAnsi="Calibri" w:cs="Calibri"/>
        </w:rPr>
      </w:pPr>
      <w:r>
        <w:rPr>
          <w:rFonts w:ascii="Calibri" w:hAnsi="Calibri" w:cs="Calibri"/>
        </w:rPr>
        <w:t>Transfer of TD Bank account to STIF the end of December</w:t>
      </w:r>
    </w:p>
    <w:p w:rsidR="00D02E18" w:rsidRPr="00DE1E5B" w:rsidRDefault="00D02E18" w:rsidP="000E31D6">
      <w:pPr>
        <w:rPr>
          <w:rFonts w:ascii="Calibri" w:hAnsi="Calibri" w:cs="Calibri"/>
        </w:rPr>
      </w:pPr>
    </w:p>
    <w:p w:rsidR="00B364D7" w:rsidRPr="00EC0DEF" w:rsidRDefault="00992F62" w:rsidP="000E31D6">
      <w:pPr>
        <w:rPr>
          <w:rFonts w:ascii="Calibri" w:hAnsi="Calibri" w:cs="Calibri"/>
          <w:b/>
        </w:rPr>
      </w:pPr>
      <w:r w:rsidRPr="00DE1E5B">
        <w:rPr>
          <w:rFonts w:ascii="Calibri" w:hAnsi="Calibri" w:cs="Calibri"/>
          <w:b/>
        </w:rPr>
        <w:t>OLD BUSINESS AND NEW BUSINESS</w:t>
      </w:r>
    </w:p>
    <w:p w:rsidR="00D02E18" w:rsidRDefault="00871BAE" w:rsidP="000E31D6">
      <w:pPr>
        <w:rPr>
          <w:rFonts w:ascii="Calibri" w:hAnsi="Calibri" w:cs="Calibri"/>
        </w:rPr>
      </w:pPr>
      <w:r>
        <w:rPr>
          <w:rFonts w:ascii="Calibri" w:hAnsi="Calibri" w:cs="Calibri"/>
        </w:rPr>
        <w:t>Quality Lettering and Signs requote</w:t>
      </w:r>
    </w:p>
    <w:p w:rsidR="00DA52A8" w:rsidRDefault="00DA52A8" w:rsidP="000E31D6">
      <w:pPr>
        <w:rPr>
          <w:rFonts w:ascii="Calibri" w:hAnsi="Calibri" w:cs="Calibri"/>
        </w:rPr>
      </w:pPr>
      <w:r>
        <w:rPr>
          <w:rFonts w:ascii="Calibri" w:hAnsi="Calibri" w:cs="Calibri"/>
        </w:rPr>
        <w:t>Ms. Bobbi report on the storm on January 4</w:t>
      </w:r>
      <w:r w:rsidRPr="00DA52A8">
        <w:rPr>
          <w:rFonts w:ascii="Calibri" w:hAnsi="Calibri" w:cs="Calibri"/>
          <w:vertAlign w:val="superscript"/>
        </w:rPr>
        <w:t>th</w:t>
      </w:r>
      <w:r>
        <w:rPr>
          <w:rFonts w:ascii="Calibri" w:hAnsi="Calibri" w:cs="Calibri"/>
        </w:rPr>
        <w:t xml:space="preserve"> and 5</w:t>
      </w:r>
      <w:r w:rsidRPr="00DA52A8">
        <w:rPr>
          <w:rFonts w:ascii="Calibri" w:hAnsi="Calibri" w:cs="Calibri"/>
          <w:vertAlign w:val="superscript"/>
        </w:rPr>
        <w:t>th</w:t>
      </w:r>
      <w:r>
        <w:rPr>
          <w:rFonts w:ascii="Calibri" w:hAnsi="Calibri" w:cs="Calibri"/>
        </w:rPr>
        <w:t>.</w:t>
      </w:r>
      <w:bookmarkStart w:id="0" w:name="_GoBack"/>
      <w:bookmarkEnd w:id="0"/>
    </w:p>
    <w:p w:rsidR="00871BAE" w:rsidRDefault="00871BAE" w:rsidP="000E31D6">
      <w:pPr>
        <w:rPr>
          <w:rFonts w:ascii="Calibri" w:hAnsi="Calibri" w:cs="Calibri"/>
        </w:rPr>
      </w:pPr>
    </w:p>
    <w:p w:rsidR="00D02E18" w:rsidRPr="00DE1E5B" w:rsidRDefault="00D02E18" w:rsidP="000E31D6">
      <w:pPr>
        <w:rPr>
          <w:rFonts w:ascii="Calibri" w:hAnsi="Calibri" w:cs="Calibri"/>
        </w:rPr>
      </w:pPr>
    </w:p>
    <w:p w:rsidR="00A527DD" w:rsidRPr="00DE1E5B" w:rsidRDefault="00A527DD" w:rsidP="000E31D6">
      <w:pPr>
        <w:rPr>
          <w:rFonts w:ascii="Calibri" w:hAnsi="Calibri" w:cs="Calibri"/>
        </w:rPr>
      </w:pPr>
      <w:proofErr w:type="gramStart"/>
      <w:r w:rsidRPr="00DE1E5B">
        <w:rPr>
          <w:rFonts w:ascii="Calibri" w:hAnsi="Calibri" w:cs="Calibri"/>
        </w:rPr>
        <w:t>Vacancy</w:t>
      </w:r>
      <w:r w:rsidR="00871BAE">
        <w:rPr>
          <w:rFonts w:ascii="Calibri" w:hAnsi="Calibri" w:cs="Calibri"/>
        </w:rPr>
        <w:t>,</w:t>
      </w:r>
      <w:r w:rsidR="00ED24E0" w:rsidRPr="00DE1E5B">
        <w:rPr>
          <w:rFonts w:ascii="Calibri" w:hAnsi="Calibri" w:cs="Calibri"/>
        </w:rPr>
        <w:t xml:space="preserve"> </w:t>
      </w:r>
      <w:r w:rsidR="00EC0DEF">
        <w:rPr>
          <w:rFonts w:ascii="Calibri" w:hAnsi="Calibri" w:cs="Calibri"/>
        </w:rPr>
        <w:t xml:space="preserve"> </w:t>
      </w:r>
      <w:r w:rsidR="00871BAE">
        <w:rPr>
          <w:rFonts w:ascii="Calibri" w:hAnsi="Calibri" w:cs="Calibri"/>
        </w:rPr>
        <w:t>none</w:t>
      </w:r>
      <w:proofErr w:type="gramEnd"/>
    </w:p>
    <w:p w:rsidR="00A527DD" w:rsidRPr="00DE1E5B" w:rsidRDefault="00A527DD" w:rsidP="000E31D6">
      <w:pPr>
        <w:rPr>
          <w:rFonts w:ascii="Calibri" w:hAnsi="Calibri" w:cs="Calibri"/>
        </w:rPr>
      </w:pPr>
    </w:p>
    <w:p w:rsidR="00A527DD" w:rsidRPr="00DE1E5B" w:rsidRDefault="00A527DD" w:rsidP="000E31D6">
      <w:pPr>
        <w:rPr>
          <w:rFonts w:ascii="Calibri" w:hAnsi="Calibri" w:cs="Calibri"/>
          <w:b/>
        </w:rPr>
      </w:pPr>
      <w:r w:rsidRPr="00DE1E5B">
        <w:rPr>
          <w:rFonts w:ascii="Calibri" w:hAnsi="Calibri" w:cs="Calibri"/>
          <w:b/>
        </w:rPr>
        <w:t>RSC</w:t>
      </w:r>
    </w:p>
    <w:p w:rsidR="00A527DD" w:rsidRPr="00DE1E5B" w:rsidRDefault="00A527DD" w:rsidP="000E31D6">
      <w:pPr>
        <w:rPr>
          <w:rFonts w:ascii="Calibri" w:hAnsi="Calibri" w:cs="Calibri"/>
          <w:b/>
        </w:rPr>
      </w:pPr>
    </w:p>
    <w:p w:rsidR="00A527DD" w:rsidRPr="00DE1E5B" w:rsidRDefault="00A527DD" w:rsidP="000E31D6">
      <w:pPr>
        <w:rPr>
          <w:rFonts w:ascii="Calibri" w:hAnsi="Calibri" w:cs="Calibri"/>
          <w:b/>
        </w:rPr>
      </w:pPr>
      <w:r w:rsidRPr="00DE1E5B">
        <w:rPr>
          <w:rFonts w:ascii="Calibri" w:hAnsi="Calibri" w:cs="Calibri"/>
          <w:b/>
        </w:rPr>
        <w:t>TENANT COMMISSIONER</w:t>
      </w:r>
    </w:p>
    <w:p w:rsidR="00F82FCB" w:rsidRPr="00DE1E5B" w:rsidRDefault="00F82FCB" w:rsidP="000E31D6">
      <w:pPr>
        <w:rPr>
          <w:rFonts w:ascii="Calibri" w:hAnsi="Calibri" w:cs="Calibri"/>
        </w:rPr>
      </w:pPr>
    </w:p>
    <w:p w:rsidR="000E31D6" w:rsidRPr="00DE1E5B" w:rsidRDefault="000E31D6" w:rsidP="000E31D6">
      <w:pPr>
        <w:rPr>
          <w:rFonts w:ascii="Calibri" w:hAnsi="Calibri" w:cs="Calibri"/>
          <w:b/>
        </w:rPr>
      </w:pPr>
    </w:p>
    <w:p w:rsidR="000E31D6" w:rsidRPr="00DE1E5B" w:rsidRDefault="000E31D6" w:rsidP="000E31D6">
      <w:pPr>
        <w:rPr>
          <w:rFonts w:ascii="Calibri" w:hAnsi="Calibri" w:cs="Calibri"/>
          <w:b/>
        </w:rPr>
      </w:pPr>
      <w:r w:rsidRPr="00DE1E5B">
        <w:rPr>
          <w:rFonts w:ascii="Calibri" w:hAnsi="Calibri" w:cs="Calibri"/>
          <w:b/>
        </w:rPr>
        <w:t>ADJOURNMENT</w:t>
      </w:r>
    </w:p>
    <w:sectPr w:rsidR="000E31D6" w:rsidRPr="00DE1E5B" w:rsidSect="00DE1E5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1D6"/>
    <w:rsid w:val="00054AE6"/>
    <w:rsid w:val="000C7F27"/>
    <w:rsid w:val="000E31D6"/>
    <w:rsid w:val="00127DC7"/>
    <w:rsid w:val="001D213F"/>
    <w:rsid w:val="00234A42"/>
    <w:rsid w:val="002C2612"/>
    <w:rsid w:val="00337FCC"/>
    <w:rsid w:val="00347667"/>
    <w:rsid w:val="00424751"/>
    <w:rsid w:val="004B7218"/>
    <w:rsid w:val="004C4F37"/>
    <w:rsid w:val="00514492"/>
    <w:rsid w:val="005233C7"/>
    <w:rsid w:val="005B4FEB"/>
    <w:rsid w:val="00636365"/>
    <w:rsid w:val="006506DB"/>
    <w:rsid w:val="00803752"/>
    <w:rsid w:val="00871BAE"/>
    <w:rsid w:val="00875E72"/>
    <w:rsid w:val="00910493"/>
    <w:rsid w:val="00992F62"/>
    <w:rsid w:val="009A0FDC"/>
    <w:rsid w:val="009D7891"/>
    <w:rsid w:val="00A11A97"/>
    <w:rsid w:val="00A27678"/>
    <w:rsid w:val="00A301DF"/>
    <w:rsid w:val="00A527DD"/>
    <w:rsid w:val="00A5502B"/>
    <w:rsid w:val="00B12B93"/>
    <w:rsid w:val="00B22E1F"/>
    <w:rsid w:val="00B364D7"/>
    <w:rsid w:val="00B6193D"/>
    <w:rsid w:val="00B70EE2"/>
    <w:rsid w:val="00BC5A71"/>
    <w:rsid w:val="00CC451B"/>
    <w:rsid w:val="00D02E18"/>
    <w:rsid w:val="00DA52A8"/>
    <w:rsid w:val="00DE1E5B"/>
    <w:rsid w:val="00DF7EA5"/>
    <w:rsid w:val="00E66A03"/>
    <w:rsid w:val="00EC0DEF"/>
    <w:rsid w:val="00EC7D21"/>
    <w:rsid w:val="00ED24E0"/>
    <w:rsid w:val="00EE42FD"/>
    <w:rsid w:val="00EF380F"/>
    <w:rsid w:val="00F22A2F"/>
    <w:rsid w:val="00F82FCB"/>
    <w:rsid w:val="00FB2FA5"/>
    <w:rsid w:val="00FF2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D6F0AA"/>
  <w15:chartTrackingRefBased/>
  <w15:docId w15:val="{8D9E333E-1A86-4BBC-A858-6A7634646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5502B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A550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 HAMPTON HOUSING AUTHORITY</vt:lpstr>
    </vt:vector>
  </TitlesOfParts>
  <Company>East Hampton Housing Authority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 HAMPTON HOUSING AUTHORITY</dc:title>
  <dc:subject/>
  <dc:creator>Owner</dc:creator>
  <cp:keywords/>
  <cp:lastModifiedBy>East Hampton Housing Authority</cp:lastModifiedBy>
  <cp:revision>4</cp:revision>
  <cp:lastPrinted>2012-08-11T17:00:00Z</cp:lastPrinted>
  <dcterms:created xsi:type="dcterms:W3CDTF">2018-01-09T19:57:00Z</dcterms:created>
  <dcterms:modified xsi:type="dcterms:W3CDTF">2018-01-10T16:28:00Z</dcterms:modified>
</cp:coreProperties>
</file>